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62" w:rsidRDefault="000A6362" w:rsidP="000A6362">
      <w:pPr>
        <w:spacing w:after="0" w:line="225" w:lineRule="atLeast"/>
        <w:outlineLvl w:val="3"/>
        <w:rPr>
          <w:rFonts w:ascii="Arial" w:eastAsia="Times New Roman" w:hAnsi="Arial" w:cs="Arial"/>
          <w:b/>
          <w:bCs/>
          <w:color w:val="777777"/>
          <w:sz w:val="20"/>
          <w:szCs w:val="20"/>
          <w:lang w:eastAsia="tr-TR"/>
        </w:rPr>
      </w:pPr>
    </w:p>
    <w:p w:rsidR="000A6362" w:rsidRDefault="000A6362" w:rsidP="000A6362">
      <w:pPr>
        <w:spacing w:after="0" w:line="225" w:lineRule="atLeast"/>
        <w:outlineLvl w:val="3"/>
        <w:rPr>
          <w:rFonts w:ascii="Arial" w:eastAsia="Times New Roman" w:hAnsi="Arial" w:cs="Arial"/>
          <w:b/>
          <w:bCs/>
          <w:color w:val="777777"/>
          <w:sz w:val="20"/>
          <w:szCs w:val="20"/>
          <w:lang w:eastAsia="tr-TR"/>
        </w:rPr>
      </w:pPr>
    </w:p>
    <w:p w:rsidR="000A6362" w:rsidRPr="000A6362" w:rsidRDefault="000A6362" w:rsidP="000A6362">
      <w:pPr>
        <w:spacing w:after="0" w:line="225" w:lineRule="atLeast"/>
        <w:outlineLvl w:val="3"/>
        <w:rPr>
          <w:rFonts w:ascii="Arial" w:eastAsia="Times New Roman" w:hAnsi="Arial" w:cs="Arial"/>
          <w:b/>
          <w:bCs/>
          <w:color w:val="777777"/>
          <w:sz w:val="20"/>
          <w:szCs w:val="20"/>
          <w:lang w:eastAsia="tr-TR"/>
        </w:rPr>
      </w:pPr>
      <w:proofErr w:type="gramStart"/>
      <w:r w:rsidRPr="000A6362">
        <w:rPr>
          <w:rFonts w:ascii="Arial" w:eastAsia="Times New Roman" w:hAnsi="Arial" w:cs="Arial"/>
          <w:b/>
          <w:bCs/>
          <w:color w:val="777777"/>
          <w:sz w:val="20"/>
          <w:szCs w:val="20"/>
          <w:lang w:eastAsia="tr-TR"/>
        </w:rPr>
        <w:t>MESLEK : HASTA</w:t>
      </w:r>
      <w:proofErr w:type="gramEnd"/>
      <w:r w:rsidRPr="000A6362">
        <w:rPr>
          <w:rFonts w:ascii="Arial" w:eastAsia="Times New Roman" w:hAnsi="Arial" w:cs="Arial"/>
          <w:b/>
          <w:bCs/>
          <w:color w:val="777777"/>
          <w:sz w:val="20"/>
          <w:szCs w:val="20"/>
          <w:lang w:eastAsia="tr-TR"/>
        </w:rPr>
        <w:t xml:space="preserve"> BAKIMI MESLEK ELEMANI</w:t>
      </w:r>
    </w:p>
    <w:p w:rsidR="000A6362" w:rsidRPr="000A6362" w:rsidRDefault="000A6362" w:rsidP="000A6362">
      <w:pPr>
        <w:spacing w:after="75" w:line="225" w:lineRule="atLeast"/>
        <w:rPr>
          <w:rFonts w:ascii="Arial" w:eastAsia="Times New Roman" w:hAnsi="Arial" w:cs="Arial"/>
          <w:color w:val="777777"/>
          <w:sz w:val="20"/>
          <w:szCs w:val="20"/>
          <w:lang w:eastAsia="tr-TR"/>
        </w:rPr>
      </w:pPr>
      <w:r w:rsidRPr="000A6362">
        <w:rPr>
          <w:rFonts w:ascii="Arial" w:eastAsia="Times New Roman" w:hAnsi="Arial" w:cs="Arial"/>
          <w:color w:val="777777"/>
          <w:sz w:val="20"/>
          <w:szCs w:val="20"/>
          <w:lang w:eastAsia="tr-TR"/>
        </w:rPr>
        <w:t> </w:t>
      </w:r>
    </w:p>
    <w:p w:rsidR="000A6362" w:rsidRPr="000A6362" w:rsidRDefault="000A6362" w:rsidP="000A6362">
      <w:pPr>
        <w:spacing w:after="0" w:line="225" w:lineRule="atLeast"/>
        <w:outlineLvl w:val="3"/>
        <w:rPr>
          <w:rFonts w:ascii="Arial" w:eastAsia="Times New Roman" w:hAnsi="Arial" w:cs="Arial"/>
          <w:b/>
          <w:bCs/>
          <w:color w:val="777777"/>
          <w:sz w:val="20"/>
          <w:szCs w:val="20"/>
          <w:lang w:eastAsia="tr-TR"/>
        </w:rPr>
      </w:pPr>
      <w:proofErr w:type="gramStart"/>
      <w:r w:rsidRPr="000A6362">
        <w:rPr>
          <w:rFonts w:ascii="Arial" w:eastAsia="Times New Roman" w:hAnsi="Arial" w:cs="Arial"/>
          <w:b/>
          <w:bCs/>
          <w:color w:val="777777"/>
          <w:sz w:val="20"/>
          <w:lang w:eastAsia="tr-TR"/>
        </w:rPr>
        <w:t>TANIM : </w:t>
      </w:r>
      <w:r w:rsidRPr="000A6362">
        <w:rPr>
          <w:rFonts w:ascii="Arial" w:eastAsia="Times New Roman" w:hAnsi="Arial" w:cs="Arial"/>
          <w:b/>
          <w:bCs/>
          <w:color w:val="777777"/>
          <w:sz w:val="20"/>
          <w:szCs w:val="20"/>
          <w:lang w:eastAsia="tr-TR"/>
        </w:rPr>
        <w:t>Hasta</w:t>
      </w:r>
      <w:proofErr w:type="gramEnd"/>
      <w:r w:rsidRPr="000A6362">
        <w:rPr>
          <w:rFonts w:ascii="Arial" w:eastAsia="Times New Roman" w:hAnsi="Arial" w:cs="Arial"/>
          <w:b/>
          <w:bCs/>
          <w:color w:val="777777"/>
          <w:sz w:val="20"/>
          <w:szCs w:val="20"/>
          <w:lang w:eastAsia="tr-TR"/>
        </w:rPr>
        <w:t xml:space="preserve"> ve hasta yakını haklarını göz önünde bulunduran, hastanın yaşam kalitesini yükselten, hastanın özelliklerini tanıyabilen, günlük bakımını yapabilen, fizyoterapi ve meşguliyet terapisi yapabilen, hasta odası düzenleyebilen, yatak içi ve dışı egzersizler yaptırabilen, hastayı rahatlatabilen, hastayı yataktan kaldırabilen, hastaya ilaç verebilen, özel hastalıklarda bakım yapabilen, ilk yardım uygulayabilen evde hasta bakımı yapabilen eğitimli sağlık elemanıdır.</w:t>
      </w:r>
    </w:p>
    <w:p w:rsidR="000A6362" w:rsidRDefault="000A6362" w:rsidP="000A6362">
      <w:pPr>
        <w:spacing w:after="0" w:line="225" w:lineRule="atLeast"/>
        <w:rPr>
          <w:rFonts w:ascii="Arial" w:eastAsia="Times New Roman" w:hAnsi="Arial" w:cs="Arial"/>
          <w:b/>
          <w:bCs/>
          <w:color w:val="777777"/>
          <w:sz w:val="20"/>
          <w:lang w:eastAsia="tr-TR"/>
        </w:rPr>
      </w:pPr>
      <w:r w:rsidRPr="000A6362">
        <w:rPr>
          <w:rFonts w:ascii="Arial" w:eastAsia="Times New Roman" w:hAnsi="Arial" w:cs="Arial"/>
          <w:color w:val="777777"/>
          <w:sz w:val="20"/>
          <w:szCs w:val="20"/>
          <w:lang w:eastAsia="tr-TR"/>
        </w:rPr>
        <w:br/>
      </w:r>
      <w:r w:rsidRPr="000A6362">
        <w:rPr>
          <w:rFonts w:ascii="Arial" w:eastAsia="Times New Roman" w:hAnsi="Arial" w:cs="Arial"/>
          <w:b/>
          <w:bCs/>
          <w:color w:val="777777"/>
          <w:sz w:val="20"/>
          <w:lang w:eastAsia="tr-TR"/>
        </w:rPr>
        <w:t>   GÖREVLER </w:t>
      </w:r>
      <w:r w:rsidRPr="000A6362">
        <w:rPr>
          <w:rFonts w:ascii="Arial" w:eastAsia="Times New Roman" w:hAnsi="Arial" w:cs="Arial"/>
          <w:b/>
          <w:bCs/>
          <w:color w:val="777777"/>
          <w:sz w:val="20"/>
          <w:szCs w:val="20"/>
          <w:lang w:eastAsia="tr-TR"/>
        </w:rPr>
        <w:br/>
      </w:r>
      <w:r w:rsidRPr="000A6362">
        <w:rPr>
          <w:rFonts w:ascii="Arial" w:eastAsia="Times New Roman" w:hAnsi="Arial" w:cs="Arial"/>
          <w:color w:val="777777"/>
          <w:sz w:val="20"/>
          <w:szCs w:val="20"/>
          <w:lang w:eastAsia="tr-TR"/>
        </w:rPr>
        <w:t>• Hekim tarafından yazılı olarak verilen tedavileri belirlenen esaslar doğrultusunda uygular. Bu süreçte hasta ve çalışan güvenliği açısından gerekli tedbirleri alır.</w:t>
      </w:r>
      <w:r w:rsidRPr="000A6362">
        <w:rPr>
          <w:rFonts w:ascii="Arial" w:eastAsia="Times New Roman" w:hAnsi="Arial" w:cs="Arial"/>
          <w:color w:val="777777"/>
          <w:sz w:val="20"/>
          <w:szCs w:val="20"/>
          <w:lang w:eastAsia="tr-TR"/>
        </w:rPr>
        <w:br/>
        <w:t>• Tıbbi tanı ve tedavi işlemlerinin hizmetten faydalanana zarar vereceğini öngördüğü durumlarda, ilgili hekim ile durumu kayıt altına alarak hekimin yazılı talebi üzerine söz konusu işlemi uygular.</w:t>
      </w:r>
      <w:r w:rsidRPr="000A6362">
        <w:rPr>
          <w:rFonts w:ascii="Arial" w:eastAsia="Times New Roman" w:hAnsi="Arial" w:cs="Arial"/>
          <w:color w:val="777777"/>
          <w:sz w:val="20"/>
          <w:lang w:eastAsia="tr-TR"/>
        </w:rPr>
        <w:t> </w:t>
      </w:r>
      <w:r w:rsidRPr="000A6362">
        <w:rPr>
          <w:rFonts w:ascii="Arial" w:eastAsia="Times New Roman" w:hAnsi="Arial" w:cs="Arial"/>
          <w:color w:val="777777"/>
          <w:sz w:val="20"/>
          <w:szCs w:val="20"/>
          <w:lang w:eastAsia="tr-TR"/>
        </w:rPr>
        <w:br/>
        <w:t>• Tıbbî tanı ve tedavi girişimlerinin hasta üzerindeki etkilerini izler, istenmeyen durumların oluşması halinde gerekli kayıtları tutarak hekime bildirir ve gerekli önlemleri alır.</w:t>
      </w:r>
      <w:r w:rsidRPr="000A6362">
        <w:rPr>
          <w:rFonts w:ascii="Arial" w:eastAsia="Times New Roman" w:hAnsi="Arial" w:cs="Arial"/>
          <w:color w:val="777777"/>
          <w:sz w:val="20"/>
          <w:szCs w:val="20"/>
          <w:lang w:eastAsia="tr-TR"/>
        </w:rPr>
        <w:br/>
        <w:t>• Hastanın bulunduğu ortamı uygunluk yönünden değerlendirir ve gerekli düzenlemelerin (ısı, ışık, havalandırma, hijyen, tekstil, zemin duvarlar vb.) yapılmasını sağlar.</w:t>
      </w:r>
      <w:r w:rsidRPr="000A6362">
        <w:rPr>
          <w:rFonts w:ascii="Arial" w:eastAsia="Times New Roman" w:hAnsi="Arial" w:cs="Arial"/>
          <w:color w:val="777777"/>
          <w:sz w:val="20"/>
          <w:lang w:eastAsia="tr-TR"/>
        </w:rPr>
        <w:t> </w:t>
      </w:r>
      <w:r w:rsidRPr="000A6362">
        <w:rPr>
          <w:rFonts w:ascii="Arial" w:eastAsia="Times New Roman" w:hAnsi="Arial" w:cs="Arial"/>
          <w:color w:val="777777"/>
          <w:sz w:val="20"/>
          <w:szCs w:val="20"/>
          <w:lang w:eastAsia="tr-TR"/>
        </w:rPr>
        <w:br/>
        <w:t>• Hasta bireyin ve ailesinin eğitim ve danışmanlık ihtiyacının belirlenmesi ve yerine getirilmesini sağlar.</w:t>
      </w:r>
      <w:r w:rsidRPr="000A6362">
        <w:rPr>
          <w:rFonts w:ascii="Arial" w:eastAsia="Times New Roman" w:hAnsi="Arial" w:cs="Arial"/>
          <w:color w:val="777777"/>
          <w:sz w:val="20"/>
          <w:szCs w:val="20"/>
          <w:lang w:eastAsia="tr-TR"/>
        </w:rPr>
        <w:br/>
        <w:t xml:space="preserve">• Hastanın her türlü hareket gereksinimini yerine getirir, yatak içi-dışı egzersizlerini yaptırır. Hastanın </w:t>
      </w:r>
      <w:proofErr w:type="spellStart"/>
      <w:r w:rsidRPr="000A6362">
        <w:rPr>
          <w:rFonts w:ascii="Arial" w:eastAsia="Times New Roman" w:hAnsi="Arial" w:cs="Arial"/>
          <w:color w:val="777777"/>
          <w:sz w:val="20"/>
          <w:szCs w:val="20"/>
          <w:lang w:eastAsia="tr-TR"/>
        </w:rPr>
        <w:t>mobilizasyonunu</w:t>
      </w:r>
      <w:proofErr w:type="spellEnd"/>
      <w:r w:rsidRPr="000A6362">
        <w:rPr>
          <w:rFonts w:ascii="Arial" w:eastAsia="Times New Roman" w:hAnsi="Arial" w:cs="Arial"/>
          <w:color w:val="777777"/>
          <w:sz w:val="20"/>
          <w:szCs w:val="20"/>
          <w:lang w:eastAsia="tr-TR"/>
        </w:rPr>
        <w:t xml:space="preserve"> sağlar.</w:t>
      </w:r>
      <w:r w:rsidRPr="000A6362">
        <w:rPr>
          <w:rFonts w:ascii="Arial" w:eastAsia="Times New Roman" w:hAnsi="Arial" w:cs="Arial"/>
          <w:color w:val="777777"/>
          <w:sz w:val="20"/>
          <w:szCs w:val="20"/>
          <w:lang w:eastAsia="tr-TR"/>
        </w:rPr>
        <w:br/>
        <w:t>• Hastanın her türlü bakım ve tedavi gereksinimlerini karşılar ve kayıt eder.</w:t>
      </w:r>
      <w:r w:rsidRPr="000A6362">
        <w:rPr>
          <w:rFonts w:ascii="Arial" w:eastAsia="Times New Roman" w:hAnsi="Arial" w:cs="Arial"/>
          <w:color w:val="777777"/>
          <w:sz w:val="20"/>
          <w:szCs w:val="20"/>
          <w:lang w:eastAsia="tr-TR"/>
        </w:rPr>
        <w:br/>
        <w:t>• Hastalara ilkyardım uygulamalarını yapar.</w:t>
      </w:r>
      <w:r w:rsidRPr="000A6362">
        <w:rPr>
          <w:rFonts w:ascii="Arial" w:eastAsia="Times New Roman" w:hAnsi="Arial" w:cs="Arial"/>
          <w:color w:val="777777"/>
          <w:sz w:val="20"/>
          <w:szCs w:val="20"/>
          <w:lang w:eastAsia="tr-TR"/>
        </w:rPr>
        <w:br/>
        <w:t>• Hastalara meşguliyet terapisi verir.</w:t>
      </w:r>
      <w:r w:rsidRPr="000A6362">
        <w:rPr>
          <w:rFonts w:ascii="Arial" w:eastAsia="Times New Roman" w:hAnsi="Arial" w:cs="Arial"/>
          <w:color w:val="777777"/>
          <w:sz w:val="20"/>
          <w:szCs w:val="20"/>
          <w:lang w:eastAsia="tr-TR"/>
        </w:rPr>
        <w:br/>
        <w:t>• Evde bakım hizmetleri ile ilgili olarak her türlü araç-gereci inceler, kontrol eder ve eksiklikleri ilgili birimlere bildirir.</w:t>
      </w:r>
      <w:r w:rsidRPr="000A6362">
        <w:rPr>
          <w:rFonts w:ascii="Arial" w:eastAsia="Times New Roman" w:hAnsi="Arial" w:cs="Arial"/>
          <w:color w:val="777777"/>
          <w:sz w:val="20"/>
          <w:szCs w:val="20"/>
          <w:lang w:eastAsia="tr-TR"/>
        </w:rPr>
        <w:br/>
        <w:t>• İzin, rapor ve benzeri durumlarda yerine vekalet edecek kişiyi önerir.</w:t>
      </w:r>
      <w:r w:rsidRPr="000A6362">
        <w:rPr>
          <w:rFonts w:ascii="Arial" w:eastAsia="Times New Roman" w:hAnsi="Arial" w:cs="Arial"/>
          <w:color w:val="777777"/>
          <w:sz w:val="20"/>
          <w:szCs w:val="20"/>
          <w:lang w:eastAsia="tr-TR"/>
        </w:rPr>
        <w:br/>
        <w:t>• İş sağlığı ve güvenliğine ilişkin faaliyetleri uygular.</w:t>
      </w:r>
      <w:r w:rsidRPr="000A6362">
        <w:rPr>
          <w:rFonts w:ascii="Arial" w:eastAsia="Times New Roman" w:hAnsi="Arial" w:cs="Arial"/>
          <w:color w:val="777777"/>
          <w:sz w:val="20"/>
          <w:lang w:eastAsia="tr-TR"/>
        </w:rPr>
        <w:t> </w:t>
      </w:r>
      <w:r w:rsidRPr="000A6362">
        <w:rPr>
          <w:rFonts w:ascii="Arial" w:eastAsia="Times New Roman" w:hAnsi="Arial" w:cs="Arial"/>
          <w:color w:val="777777"/>
          <w:sz w:val="20"/>
          <w:szCs w:val="20"/>
          <w:lang w:eastAsia="tr-TR"/>
        </w:rPr>
        <w:br/>
        <w:t>• Kalite Yönetim Sistemi kurallarına uygun çalışır.</w:t>
      </w:r>
      <w:r w:rsidRPr="000A6362">
        <w:rPr>
          <w:rFonts w:ascii="Arial" w:eastAsia="Times New Roman" w:hAnsi="Arial" w:cs="Arial"/>
          <w:color w:val="777777"/>
          <w:sz w:val="20"/>
          <w:szCs w:val="20"/>
          <w:lang w:eastAsia="tr-TR"/>
        </w:rPr>
        <w:br/>
        <w:t>• Mesleki gelişim faaliyetlerinde bulunur.</w:t>
      </w:r>
      <w:r w:rsidRPr="000A6362">
        <w:rPr>
          <w:rFonts w:ascii="Arial" w:eastAsia="Times New Roman" w:hAnsi="Arial" w:cs="Arial"/>
          <w:color w:val="777777"/>
          <w:sz w:val="20"/>
          <w:szCs w:val="20"/>
          <w:lang w:eastAsia="tr-TR"/>
        </w:rPr>
        <w:br/>
      </w:r>
      <w:r w:rsidRPr="000A6362">
        <w:rPr>
          <w:rFonts w:ascii="Arial" w:eastAsia="Times New Roman" w:hAnsi="Arial" w:cs="Arial"/>
          <w:color w:val="777777"/>
          <w:sz w:val="20"/>
          <w:szCs w:val="20"/>
          <w:lang w:eastAsia="tr-TR"/>
        </w:rPr>
        <w:br/>
      </w:r>
      <w:r w:rsidRPr="000A6362">
        <w:rPr>
          <w:rFonts w:ascii="Arial" w:eastAsia="Times New Roman" w:hAnsi="Arial" w:cs="Arial"/>
          <w:b/>
          <w:bCs/>
          <w:color w:val="777777"/>
          <w:sz w:val="20"/>
          <w:lang w:eastAsia="tr-TR"/>
        </w:rPr>
        <w:t xml:space="preserve">   </w:t>
      </w:r>
      <w:proofErr w:type="gramStart"/>
      <w:r w:rsidRPr="000A6362">
        <w:rPr>
          <w:rFonts w:ascii="Arial" w:eastAsia="Times New Roman" w:hAnsi="Arial" w:cs="Arial"/>
          <w:b/>
          <w:bCs/>
          <w:color w:val="777777"/>
          <w:sz w:val="20"/>
          <w:lang w:eastAsia="tr-TR"/>
        </w:rPr>
        <w:t>KULLANILAN ALET VE MALZEMELER</w:t>
      </w:r>
      <w:r w:rsidRPr="000A6362">
        <w:rPr>
          <w:rFonts w:ascii="Arial" w:eastAsia="Times New Roman" w:hAnsi="Arial" w:cs="Arial"/>
          <w:b/>
          <w:bCs/>
          <w:color w:val="777777"/>
          <w:sz w:val="20"/>
          <w:szCs w:val="20"/>
          <w:lang w:eastAsia="tr-TR"/>
        </w:rPr>
        <w:br/>
      </w:r>
      <w:r w:rsidRPr="000A6362">
        <w:rPr>
          <w:rFonts w:ascii="Arial" w:eastAsia="Times New Roman" w:hAnsi="Arial" w:cs="Arial"/>
          <w:color w:val="777777"/>
          <w:sz w:val="20"/>
          <w:szCs w:val="20"/>
          <w:lang w:eastAsia="tr-TR"/>
        </w:rPr>
        <w:t>• Tansiyon aleti, ateş ölçer (derece), EKG aleti (kalp grafiği), monitör, oksijen tüpü ve çadırı,</w:t>
      </w:r>
      <w:r w:rsidRPr="000A6362">
        <w:rPr>
          <w:rFonts w:ascii="Arial" w:eastAsia="Times New Roman" w:hAnsi="Arial" w:cs="Arial"/>
          <w:color w:val="777777"/>
          <w:sz w:val="20"/>
          <w:szCs w:val="20"/>
          <w:lang w:eastAsia="tr-TR"/>
        </w:rPr>
        <w:br/>
        <w:t>• Enjektör, ilaçlar, solüsyon ve tüp, sonda,</w:t>
      </w:r>
      <w:r w:rsidRPr="000A6362">
        <w:rPr>
          <w:rFonts w:ascii="Arial" w:eastAsia="Times New Roman" w:hAnsi="Arial" w:cs="Arial"/>
          <w:color w:val="777777"/>
          <w:sz w:val="20"/>
          <w:szCs w:val="20"/>
          <w:lang w:eastAsia="tr-TR"/>
        </w:rPr>
        <w:br/>
        <w:t>• Pansuman alet-gereçleri ve malzemeleri,</w:t>
      </w:r>
      <w:r w:rsidRPr="000A6362">
        <w:rPr>
          <w:rFonts w:ascii="Arial" w:eastAsia="Times New Roman" w:hAnsi="Arial" w:cs="Arial"/>
          <w:color w:val="777777"/>
          <w:sz w:val="20"/>
          <w:szCs w:val="20"/>
          <w:lang w:eastAsia="tr-TR"/>
        </w:rPr>
        <w:br/>
        <w:t>• Aspiratör,</w:t>
      </w:r>
      <w:r w:rsidRPr="000A6362">
        <w:rPr>
          <w:rFonts w:ascii="Arial" w:eastAsia="Times New Roman" w:hAnsi="Arial" w:cs="Arial"/>
          <w:color w:val="777777"/>
          <w:sz w:val="20"/>
          <w:szCs w:val="20"/>
          <w:lang w:eastAsia="tr-TR"/>
        </w:rPr>
        <w:br/>
        <w:t>• Ameliyatta gerekli diğer malzemeler,</w:t>
      </w:r>
      <w:r w:rsidRPr="000A6362">
        <w:rPr>
          <w:rFonts w:ascii="Arial" w:eastAsia="Times New Roman" w:hAnsi="Arial" w:cs="Arial"/>
          <w:color w:val="777777"/>
          <w:sz w:val="20"/>
          <w:szCs w:val="20"/>
          <w:lang w:eastAsia="tr-TR"/>
        </w:rPr>
        <w:br/>
        <w:t>• Beden bakımında kullanılan küvet, havlu vb.</w:t>
      </w:r>
      <w:r w:rsidRPr="000A6362">
        <w:rPr>
          <w:rFonts w:ascii="Arial" w:eastAsia="Times New Roman" w:hAnsi="Arial" w:cs="Arial"/>
          <w:color w:val="777777"/>
          <w:sz w:val="20"/>
          <w:szCs w:val="20"/>
          <w:lang w:eastAsia="tr-TR"/>
        </w:rPr>
        <w:br/>
      </w:r>
      <w:r w:rsidRPr="000A6362">
        <w:rPr>
          <w:rFonts w:ascii="Arial" w:eastAsia="Times New Roman" w:hAnsi="Arial" w:cs="Arial"/>
          <w:color w:val="777777"/>
          <w:sz w:val="20"/>
          <w:szCs w:val="20"/>
          <w:lang w:eastAsia="tr-TR"/>
        </w:rPr>
        <w:br/>
      </w:r>
      <w:r w:rsidRPr="000A6362">
        <w:rPr>
          <w:rFonts w:ascii="Arial" w:eastAsia="Times New Roman" w:hAnsi="Arial" w:cs="Arial"/>
          <w:b/>
          <w:bCs/>
          <w:color w:val="777777"/>
          <w:sz w:val="20"/>
          <w:lang w:eastAsia="tr-TR"/>
        </w:rPr>
        <w:t>MESLEĞİN GEREKTİRDİĞİ ÖZELLİKLER</w:t>
      </w:r>
      <w:r w:rsidRPr="000A6362">
        <w:rPr>
          <w:rFonts w:ascii="Arial" w:eastAsia="Times New Roman" w:hAnsi="Arial" w:cs="Arial"/>
          <w:color w:val="777777"/>
          <w:sz w:val="20"/>
          <w:szCs w:val="20"/>
          <w:lang w:eastAsia="tr-TR"/>
        </w:rPr>
        <w:br/>
        <w:t>Evde Hasta Bakımı Meslek Elemanı olmak isteyenlerin;</w:t>
      </w:r>
      <w:r w:rsidRPr="000A6362">
        <w:rPr>
          <w:rFonts w:ascii="Arial" w:eastAsia="Times New Roman" w:hAnsi="Arial" w:cs="Arial"/>
          <w:color w:val="777777"/>
          <w:sz w:val="20"/>
          <w:szCs w:val="20"/>
          <w:lang w:eastAsia="tr-TR"/>
        </w:rPr>
        <w:br/>
        <w:t>• Biyolojiye ilgili ve bu alanda başarılı,</w:t>
      </w:r>
      <w:r w:rsidRPr="000A6362">
        <w:rPr>
          <w:rFonts w:ascii="Arial" w:eastAsia="Times New Roman" w:hAnsi="Arial" w:cs="Arial"/>
          <w:color w:val="777777"/>
          <w:sz w:val="20"/>
          <w:szCs w:val="20"/>
          <w:lang w:eastAsia="tr-TR"/>
        </w:rPr>
        <w:br/>
        <w:t>• İnsanlara yardım etmekten hoşlanan,</w:t>
      </w:r>
      <w:r w:rsidRPr="000A6362">
        <w:rPr>
          <w:rFonts w:ascii="Arial" w:eastAsia="Times New Roman" w:hAnsi="Arial" w:cs="Arial"/>
          <w:color w:val="777777"/>
          <w:sz w:val="20"/>
          <w:szCs w:val="20"/>
          <w:lang w:eastAsia="tr-TR"/>
        </w:rPr>
        <w:br/>
        <w:t>• Sağlıklı ve hasta bireyin yapısını, fizyolojik fonksiyonlarını ve davranışlarını anlayabilen,</w:t>
      </w:r>
      <w:r w:rsidRPr="000A6362">
        <w:rPr>
          <w:rFonts w:ascii="Arial" w:eastAsia="Times New Roman" w:hAnsi="Arial" w:cs="Arial"/>
          <w:color w:val="777777"/>
          <w:sz w:val="20"/>
          <w:szCs w:val="20"/>
          <w:lang w:eastAsia="tr-TR"/>
        </w:rPr>
        <w:br/>
        <w:t>• Sorumluluk duygusu yüksek,</w:t>
      </w:r>
      <w:r w:rsidRPr="000A6362">
        <w:rPr>
          <w:rFonts w:ascii="Arial" w:eastAsia="Times New Roman" w:hAnsi="Arial" w:cs="Arial"/>
          <w:color w:val="777777"/>
          <w:sz w:val="20"/>
          <w:lang w:eastAsia="tr-TR"/>
        </w:rPr>
        <w:t> </w:t>
      </w:r>
      <w:r w:rsidRPr="000A6362">
        <w:rPr>
          <w:rFonts w:ascii="Arial" w:eastAsia="Times New Roman" w:hAnsi="Arial" w:cs="Arial"/>
          <w:color w:val="777777"/>
          <w:sz w:val="20"/>
          <w:szCs w:val="20"/>
          <w:lang w:eastAsia="tr-TR"/>
        </w:rPr>
        <w:br/>
        <w:t>• Çabuk ve doğru karar verebilen,</w:t>
      </w:r>
      <w:r w:rsidRPr="000A6362">
        <w:rPr>
          <w:rFonts w:ascii="Arial" w:eastAsia="Times New Roman" w:hAnsi="Arial" w:cs="Arial"/>
          <w:color w:val="777777"/>
          <w:sz w:val="20"/>
          <w:szCs w:val="20"/>
          <w:lang w:eastAsia="tr-TR"/>
        </w:rPr>
        <w:br/>
        <w:t>• Sağlık personeline ilişkin uygulama eğitimine katılabilme yeteneğine ve bu personelle çalışma deneyimine sahip olan,</w:t>
      </w:r>
      <w:r w:rsidRPr="000A6362">
        <w:rPr>
          <w:rFonts w:ascii="Arial" w:eastAsia="Times New Roman" w:hAnsi="Arial" w:cs="Arial"/>
          <w:color w:val="777777"/>
          <w:sz w:val="20"/>
          <w:szCs w:val="20"/>
          <w:lang w:eastAsia="tr-TR"/>
        </w:rPr>
        <w:br/>
        <w:t>• Tedbirli, tertipli,</w:t>
      </w:r>
      <w:r w:rsidRPr="000A6362">
        <w:rPr>
          <w:rFonts w:ascii="Arial" w:eastAsia="Times New Roman" w:hAnsi="Arial" w:cs="Arial"/>
          <w:color w:val="777777"/>
          <w:sz w:val="20"/>
          <w:szCs w:val="20"/>
          <w:lang w:eastAsia="tr-TR"/>
        </w:rPr>
        <w:br/>
        <w:t>• Şefkatli, sevecen,</w:t>
      </w:r>
      <w:r w:rsidRPr="000A6362">
        <w:rPr>
          <w:rFonts w:ascii="Arial" w:eastAsia="Times New Roman" w:hAnsi="Arial" w:cs="Arial"/>
          <w:color w:val="777777"/>
          <w:sz w:val="20"/>
          <w:szCs w:val="20"/>
          <w:lang w:eastAsia="tr-TR"/>
        </w:rPr>
        <w:br/>
        <w:t>• Bedenen sağlıklı, dayanıklı ve soğukkanlı</w:t>
      </w:r>
      <w:r w:rsidRPr="000A6362">
        <w:rPr>
          <w:rFonts w:ascii="Arial" w:eastAsia="Times New Roman" w:hAnsi="Arial" w:cs="Arial"/>
          <w:color w:val="777777"/>
          <w:sz w:val="20"/>
          <w:szCs w:val="20"/>
          <w:lang w:eastAsia="tr-TR"/>
        </w:rPr>
        <w:br/>
        <w:t>kimseler olmaları gerekir.</w:t>
      </w:r>
      <w:proofErr w:type="gramEnd"/>
      <w:r w:rsidRPr="000A6362">
        <w:rPr>
          <w:rFonts w:ascii="Arial" w:eastAsia="Times New Roman" w:hAnsi="Arial" w:cs="Arial"/>
          <w:color w:val="777777"/>
          <w:sz w:val="20"/>
          <w:szCs w:val="20"/>
          <w:lang w:eastAsia="tr-TR"/>
        </w:rPr>
        <w:br/>
      </w:r>
      <w:r w:rsidRPr="000A6362">
        <w:rPr>
          <w:rFonts w:ascii="Arial" w:eastAsia="Times New Roman" w:hAnsi="Arial" w:cs="Arial"/>
          <w:color w:val="777777"/>
          <w:sz w:val="20"/>
          <w:szCs w:val="20"/>
          <w:lang w:eastAsia="tr-TR"/>
        </w:rPr>
        <w:br/>
      </w:r>
    </w:p>
    <w:p w:rsidR="000A6362" w:rsidRDefault="000A6362" w:rsidP="000A6362">
      <w:pPr>
        <w:spacing w:after="0" w:line="225" w:lineRule="atLeast"/>
        <w:rPr>
          <w:rFonts w:ascii="Arial" w:eastAsia="Times New Roman" w:hAnsi="Arial" w:cs="Arial"/>
          <w:b/>
          <w:bCs/>
          <w:color w:val="777777"/>
          <w:sz w:val="20"/>
          <w:lang w:eastAsia="tr-TR"/>
        </w:rPr>
      </w:pPr>
    </w:p>
    <w:p w:rsidR="000A6362" w:rsidRDefault="000A6362" w:rsidP="000A6362">
      <w:pPr>
        <w:spacing w:after="0" w:line="225" w:lineRule="atLeast"/>
        <w:rPr>
          <w:rFonts w:ascii="Arial" w:eastAsia="Times New Roman" w:hAnsi="Arial" w:cs="Arial"/>
          <w:b/>
          <w:bCs/>
          <w:color w:val="777777"/>
          <w:sz w:val="20"/>
          <w:lang w:eastAsia="tr-TR"/>
        </w:rPr>
      </w:pPr>
    </w:p>
    <w:p w:rsidR="000A6362" w:rsidRDefault="000A6362" w:rsidP="000A6362">
      <w:pPr>
        <w:spacing w:after="0" w:line="225" w:lineRule="atLeast"/>
        <w:rPr>
          <w:rFonts w:ascii="Arial" w:eastAsia="Times New Roman" w:hAnsi="Arial" w:cs="Arial"/>
          <w:b/>
          <w:bCs/>
          <w:color w:val="777777"/>
          <w:sz w:val="20"/>
          <w:lang w:eastAsia="tr-TR"/>
        </w:rPr>
      </w:pPr>
    </w:p>
    <w:p w:rsidR="000A6362" w:rsidRDefault="000A6362" w:rsidP="000A6362">
      <w:pPr>
        <w:spacing w:after="0" w:line="225" w:lineRule="atLeast"/>
        <w:rPr>
          <w:rFonts w:ascii="Arial" w:eastAsia="Times New Roman" w:hAnsi="Arial" w:cs="Arial"/>
          <w:b/>
          <w:bCs/>
          <w:color w:val="777777"/>
          <w:sz w:val="20"/>
          <w:lang w:eastAsia="tr-TR"/>
        </w:rPr>
      </w:pPr>
    </w:p>
    <w:p w:rsidR="000A6362" w:rsidRDefault="000A6362" w:rsidP="000A6362">
      <w:pPr>
        <w:spacing w:after="0" w:line="225" w:lineRule="atLeast"/>
        <w:rPr>
          <w:rFonts w:ascii="Arial" w:eastAsia="Times New Roman" w:hAnsi="Arial" w:cs="Arial"/>
          <w:b/>
          <w:bCs/>
          <w:color w:val="777777"/>
          <w:sz w:val="20"/>
          <w:lang w:eastAsia="tr-TR"/>
        </w:rPr>
      </w:pPr>
    </w:p>
    <w:p w:rsidR="000A6362" w:rsidRDefault="000A6362" w:rsidP="000A6362">
      <w:pPr>
        <w:spacing w:after="0" w:line="225" w:lineRule="atLeast"/>
        <w:rPr>
          <w:rFonts w:ascii="Arial" w:eastAsia="Times New Roman" w:hAnsi="Arial" w:cs="Arial"/>
          <w:b/>
          <w:bCs/>
          <w:color w:val="777777"/>
          <w:sz w:val="20"/>
          <w:lang w:eastAsia="tr-TR"/>
        </w:rPr>
      </w:pPr>
    </w:p>
    <w:p w:rsidR="000A6362" w:rsidRPr="000A6362" w:rsidRDefault="000A6362" w:rsidP="000A6362">
      <w:pPr>
        <w:spacing w:after="0" w:line="225" w:lineRule="atLeast"/>
        <w:rPr>
          <w:rFonts w:ascii="Arial" w:eastAsia="Times New Roman" w:hAnsi="Arial" w:cs="Arial"/>
          <w:b/>
          <w:bCs/>
          <w:color w:val="777777"/>
          <w:sz w:val="20"/>
          <w:lang w:eastAsia="tr-TR"/>
        </w:rPr>
      </w:pPr>
      <w:r w:rsidRPr="000A6362">
        <w:rPr>
          <w:rFonts w:ascii="Arial" w:eastAsia="Times New Roman" w:hAnsi="Arial" w:cs="Arial"/>
          <w:b/>
          <w:bCs/>
          <w:color w:val="777777"/>
          <w:sz w:val="20"/>
          <w:lang w:eastAsia="tr-TR"/>
        </w:rPr>
        <w:t>ÇALIŞMA ORTAMI VE KOŞULLARI:</w:t>
      </w:r>
      <w:r w:rsidRPr="000A6362">
        <w:rPr>
          <w:rFonts w:ascii="Arial" w:eastAsia="Times New Roman" w:hAnsi="Arial" w:cs="Arial"/>
          <w:b/>
          <w:bCs/>
          <w:color w:val="777777"/>
          <w:sz w:val="20"/>
          <w:szCs w:val="20"/>
          <w:lang w:eastAsia="tr-TR"/>
        </w:rPr>
        <w:br/>
      </w:r>
      <w:r w:rsidRPr="000A6362">
        <w:rPr>
          <w:rFonts w:ascii="Arial" w:eastAsia="Times New Roman" w:hAnsi="Arial" w:cs="Arial"/>
          <w:color w:val="777777"/>
          <w:sz w:val="20"/>
          <w:szCs w:val="20"/>
          <w:lang w:eastAsia="tr-TR"/>
        </w:rPr>
        <w:t>Evde Hasta Bakımı Meslek Elemanı evde, resmi veya özel hastanelerde, dispanserler, bakım merkezleri ve aile hekimliklerinde görev alabilirler. Çalışma ortamı genellikle temiz ve kapalıdır. Çalışırken hastalarla, hasta yakınlarıyla, doktorlarla ve diğer sağlık personeliyle iletişim halindedir. Görev yaptığı sağlık kuruluşlarında belirlenen takvime göre nöbete kalmak veya vardiyalı çalışmak durumundadır.</w:t>
      </w:r>
      <w:r w:rsidRPr="000A6362">
        <w:rPr>
          <w:rFonts w:ascii="Arial" w:eastAsia="Times New Roman" w:hAnsi="Arial" w:cs="Arial"/>
          <w:color w:val="777777"/>
          <w:sz w:val="20"/>
          <w:szCs w:val="20"/>
          <w:lang w:eastAsia="tr-TR"/>
        </w:rPr>
        <w:br/>
      </w:r>
      <w:r w:rsidRPr="000A6362">
        <w:rPr>
          <w:rFonts w:ascii="Arial" w:eastAsia="Times New Roman" w:hAnsi="Arial" w:cs="Arial"/>
          <w:b/>
          <w:bCs/>
          <w:color w:val="777777"/>
          <w:sz w:val="20"/>
          <w:lang w:eastAsia="tr-TR"/>
        </w:rPr>
        <w:t>MESLEK EĞİTİMİ</w:t>
      </w:r>
      <w:r w:rsidRPr="000A6362">
        <w:rPr>
          <w:rFonts w:ascii="Arial" w:eastAsia="Times New Roman" w:hAnsi="Arial" w:cs="Arial"/>
          <w:b/>
          <w:bCs/>
          <w:color w:val="777777"/>
          <w:sz w:val="20"/>
          <w:szCs w:val="20"/>
          <w:lang w:eastAsia="tr-TR"/>
        </w:rPr>
        <w:br/>
      </w:r>
      <w:r w:rsidRPr="000A6362">
        <w:rPr>
          <w:rFonts w:ascii="Arial" w:eastAsia="Times New Roman" w:hAnsi="Arial" w:cs="Arial"/>
          <w:color w:val="777777"/>
          <w:sz w:val="20"/>
          <w:szCs w:val="20"/>
          <w:lang w:eastAsia="tr-TR"/>
        </w:rPr>
        <w:br/>
      </w:r>
      <w:r w:rsidRPr="000A6362">
        <w:rPr>
          <w:rFonts w:ascii="Arial" w:eastAsia="Times New Roman" w:hAnsi="Arial" w:cs="Arial"/>
          <w:b/>
          <w:bCs/>
          <w:color w:val="777777"/>
          <w:sz w:val="20"/>
          <w:lang w:eastAsia="tr-TR"/>
        </w:rPr>
        <w:t>MESLEK EĞİTİMİNİN VERİLDİĞİ YERLER</w:t>
      </w:r>
      <w:r w:rsidRPr="000A6362">
        <w:rPr>
          <w:rFonts w:ascii="Arial" w:eastAsia="Times New Roman" w:hAnsi="Arial" w:cs="Arial"/>
          <w:b/>
          <w:bCs/>
          <w:color w:val="777777"/>
          <w:sz w:val="20"/>
          <w:szCs w:val="20"/>
          <w:lang w:eastAsia="tr-TR"/>
        </w:rPr>
        <w:br/>
      </w:r>
      <w:r w:rsidRPr="000A6362">
        <w:rPr>
          <w:rFonts w:ascii="Arial" w:eastAsia="Times New Roman" w:hAnsi="Arial" w:cs="Arial"/>
          <w:color w:val="777777"/>
          <w:sz w:val="20"/>
          <w:szCs w:val="20"/>
          <w:lang w:eastAsia="tr-TR"/>
        </w:rPr>
        <w:t>Mesleğin eğitimi, üniversitelere bağlı sağlık meslek yüksek okullarının “Evde Hasta Bakımı” ön lisans programında verilmektedir.</w:t>
      </w:r>
      <w:r w:rsidRPr="000A6362">
        <w:rPr>
          <w:rFonts w:ascii="Arial" w:eastAsia="Times New Roman" w:hAnsi="Arial" w:cs="Arial"/>
          <w:color w:val="777777"/>
          <w:sz w:val="20"/>
          <w:szCs w:val="20"/>
          <w:lang w:eastAsia="tr-TR"/>
        </w:rPr>
        <w:br/>
      </w:r>
      <w:r w:rsidRPr="000A6362">
        <w:rPr>
          <w:rFonts w:ascii="Arial" w:eastAsia="Times New Roman" w:hAnsi="Arial" w:cs="Arial"/>
          <w:color w:val="777777"/>
          <w:sz w:val="20"/>
          <w:szCs w:val="20"/>
          <w:lang w:eastAsia="tr-TR"/>
        </w:rPr>
        <w:br/>
      </w:r>
      <w:r w:rsidRPr="000A6362">
        <w:rPr>
          <w:rFonts w:ascii="Arial" w:eastAsia="Times New Roman" w:hAnsi="Arial" w:cs="Arial"/>
          <w:b/>
          <w:bCs/>
          <w:color w:val="777777"/>
          <w:sz w:val="20"/>
          <w:lang w:eastAsia="tr-TR"/>
        </w:rPr>
        <w:t>MESLEK EĞİTİMİNE GİRİŞ KOŞULLARI </w:t>
      </w:r>
      <w:r w:rsidRPr="000A6362">
        <w:rPr>
          <w:rFonts w:ascii="Arial" w:eastAsia="Times New Roman" w:hAnsi="Arial" w:cs="Arial"/>
          <w:b/>
          <w:bCs/>
          <w:color w:val="777777"/>
          <w:sz w:val="20"/>
          <w:szCs w:val="20"/>
          <w:lang w:eastAsia="tr-TR"/>
        </w:rPr>
        <w:br/>
      </w:r>
      <w:r w:rsidRPr="000A6362">
        <w:rPr>
          <w:rFonts w:ascii="Arial" w:eastAsia="Times New Roman" w:hAnsi="Arial" w:cs="Arial"/>
          <w:color w:val="777777"/>
          <w:sz w:val="20"/>
          <w:szCs w:val="20"/>
          <w:lang w:eastAsia="tr-TR"/>
        </w:rPr>
        <w:t xml:space="preserve">1-Meslek liselerinin “Yaşlı Hizmetleri”, “Hasta ve Yaşlı Hizmetleri” programlarından mezun olanlar “Evde Hasta Bakımı” </w:t>
      </w:r>
      <w:proofErr w:type="spellStart"/>
      <w:r w:rsidRPr="000A6362">
        <w:rPr>
          <w:rFonts w:ascii="Arial" w:eastAsia="Times New Roman" w:hAnsi="Arial" w:cs="Arial"/>
          <w:color w:val="777777"/>
          <w:sz w:val="20"/>
          <w:szCs w:val="20"/>
          <w:lang w:eastAsia="tr-TR"/>
        </w:rPr>
        <w:t>önlisans</w:t>
      </w:r>
      <w:proofErr w:type="spellEnd"/>
      <w:r w:rsidRPr="000A6362">
        <w:rPr>
          <w:rFonts w:ascii="Arial" w:eastAsia="Times New Roman" w:hAnsi="Arial" w:cs="Arial"/>
          <w:color w:val="777777"/>
          <w:sz w:val="20"/>
          <w:szCs w:val="20"/>
          <w:lang w:eastAsia="tr-TR"/>
        </w:rPr>
        <w:t xml:space="preserve"> programına sınavsız geçiş için başvurabilirler. Ortaöğretim başarı puanları, okul türleri, Mesleki ve Teknik Eğitim Bölgeleri (METEB) ve mezuniyet yılları dikkate alınarak program kontenjanı dâhilinde yerleşebilirler.</w:t>
      </w:r>
      <w:r w:rsidRPr="000A6362">
        <w:rPr>
          <w:rFonts w:ascii="Arial" w:eastAsia="Times New Roman" w:hAnsi="Arial" w:cs="Arial"/>
          <w:color w:val="777777"/>
          <w:sz w:val="20"/>
          <w:lang w:eastAsia="tr-TR"/>
        </w:rPr>
        <w:t> </w:t>
      </w:r>
      <w:r w:rsidRPr="000A6362">
        <w:rPr>
          <w:rFonts w:ascii="Arial" w:eastAsia="Times New Roman" w:hAnsi="Arial" w:cs="Arial"/>
          <w:color w:val="777777"/>
          <w:sz w:val="20"/>
          <w:szCs w:val="20"/>
          <w:lang w:eastAsia="tr-TR"/>
        </w:rPr>
        <w:br/>
        <w:t xml:space="preserve">2-Meslek liselerinin sınavsız geçiş için belirlenen bölümleri dışındaki bölümlerden ya da genel liselerden mezun olanlar/olacaklar ise istedikleri takdirde ÖSYM tarafından yapılan </w:t>
      </w:r>
      <w:proofErr w:type="spellStart"/>
      <w:r w:rsidRPr="000A6362">
        <w:rPr>
          <w:rFonts w:ascii="Arial" w:eastAsia="Times New Roman" w:hAnsi="Arial" w:cs="Arial"/>
          <w:color w:val="777777"/>
          <w:sz w:val="20"/>
          <w:szCs w:val="20"/>
          <w:lang w:eastAsia="tr-TR"/>
        </w:rPr>
        <w:t>YGS’ye</w:t>
      </w:r>
      <w:proofErr w:type="spellEnd"/>
      <w:r w:rsidRPr="000A6362">
        <w:rPr>
          <w:rFonts w:ascii="Arial" w:eastAsia="Times New Roman" w:hAnsi="Arial" w:cs="Arial"/>
          <w:color w:val="777777"/>
          <w:sz w:val="20"/>
          <w:szCs w:val="20"/>
          <w:lang w:eastAsia="tr-TR"/>
        </w:rPr>
        <w:t xml:space="preserve"> girmeleri ve yeterli (YGS-2) puanı almaları halinde sınavsız yerleştirme sonunda açık kontenjan kalırsa bu programa yerleştirilebilirler.</w:t>
      </w:r>
      <w:r w:rsidRPr="000A6362">
        <w:rPr>
          <w:rFonts w:ascii="Arial" w:eastAsia="Times New Roman" w:hAnsi="Arial" w:cs="Arial"/>
          <w:color w:val="777777"/>
          <w:sz w:val="20"/>
          <w:szCs w:val="20"/>
          <w:lang w:eastAsia="tr-TR"/>
        </w:rPr>
        <w:br/>
      </w:r>
      <w:r w:rsidRPr="000A6362">
        <w:rPr>
          <w:rFonts w:ascii="Arial" w:eastAsia="Times New Roman" w:hAnsi="Arial" w:cs="Arial"/>
          <w:color w:val="777777"/>
          <w:sz w:val="20"/>
          <w:szCs w:val="20"/>
          <w:lang w:eastAsia="tr-TR"/>
        </w:rPr>
        <w:br/>
      </w:r>
      <w:r w:rsidRPr="000A6362">
        <w:rPr>
          <w:rFonts w:ascii="Arial" w:eastAsia="Times New Roman" w:hAnsi="Arial" w:cs="Arial"/>
          <w:b/>
          <w:bCs/>
          <w:color w:val="777777"/>
          <w:sz w:val="20"/>
          <w:lang w:eastAsia="tr-TR"/>
        </w:rPr>
        <w:t>EĞİTİM SÜRESİ VE İÇERİĞİ</w:t>
      </w:r>
      <w:r w:rsidRPr="000A6362">
        <w:rPr>
          <w:rFonts w:ascii="Arial" w:eastAsia="Times New Roman" w:hAnsi="Arial" w:cs="Arial"/>
          <w:b/>
          <w:bCs/>
          <w:color w:val="777777"/>
          <w:sz w:val="20"/>
          <w:szCs w:val="20"/>
          <w:lang w:eastAsia="tr-TR"/>
        </w:rPr>
        <w:br/>
      </w:r>
      <w:r w:rsidRPr="000A6362">
        <w:rPr>
          <w:rFonts w:ascii="Arial" w:eastAsia="Times New Roman" w:hAnsi="Arial" w:cs="Arial"/>
          <w:color w:val="777777"/>
          <w:sz w:val="20"/>
          <w:szCs w:val="20"/>
          <w:lang w:eastAsia="tr-TR"/>
        </w:rPr>
        <w:t xml:space="preserve">Mesleğin eğitimi 2 yıldır. </w:t>
      </w:r>
      <w:proofErr w:type="gramStart"/>
      <w:r w:rsidRPr="000A6362">
        <w:rPr>
          <w:rFonts w:ascii="Arial" w:eastAsia="Times New Roman" w:hAnsi="Arial" w:cs="Arial"/>
          <w:color w:val="777777"/>
          <w:sz w:val="20"/>
          <w:szCs w:val="20"/>
          <w:lang w:eastAsia="tr-TR"/>
        </w:rPr>
        <w:t>Anatomi, fizyoloji, temel bilgi teknolojileri, sağlık kayıt sistemleri, Türk Dili, Atatürk İlke ve İnkılapları Tarihi, yabancı dil, hasta bakım ilke ve uygulamaları, kronik hastalıklar, geriatri, sağlık psikolojisi, sosyal hizmetler, nörolojik hastalıklar, psikiyatri, enfeksiyon hastalıkları ve steril, hasta bakım ilke ve uygulamaları, meslek etiği, iletişim, sağlık yönetimi, fiziksel ve sosyal rehabilitasyon, sağlık eğitimi, meşguliyet terapisi gibi dersler verilmektedir.</w:t>
      </w:r>
      <w:proofErr w:type="gramEnd"/>
      <w:r w:rsidRPr="000A6362">
        <w:rPr>
          <w:rFonts w:ascii="Arial" w:eastAsia="Times New Roman" w:hAnsi="Arial" w:cs="Arial"/>
          <w:color w:val="777777"/>
          <w:sz w:val="20"/>
          <w:szCs w:val="20"/>
          <w:lang w:eastAsia="tr-TR"/>
        </w:rPr>
        <w:br/>
      </w:r>
      <w:r w:rsidRPr="000A6362">
        <w:rPr>
          <w:rFonts w:ascii="Arial" w:eastAsia="Times New Roman" w:hAnsi="Arial" w:cs="Arial"/>
          <w:color w:val="777777"/>
          <w:sz w:val="20"/>
          <w:szCs w:val="20"/>
          <w:lang w:eastAsia="tr-TR"/>
        </w:rPr>
        <w:br/>
      </w:r>
      <w:r w:rsidRPr="000A6362">
        <w:rPr>
          <w:rFonts w:ascii="Arial" w:eastAsia="Times New Roman" w:hAnsi="Arial" w:cs="Arial"/>
          <w:b/>
          <w:bCs/>
          <w:color w:val="777777"/>
          <w:sz w:val="20"/>
          <w:lang w:eastAsia="tr-TR"/>
        </w:rPr>
        <w:t>EĞİTİM SONUNDA ALINAN BELGE-DİPLOMA VE UNVAN</w:t>
      </w:r>
      <w:r w:rsidRPr="000A6362">
        <w:rPr>
          <w:rFonts w:ascii="Arial" w:eastAsia="Times New Roman" w:hAnsi="Arial" w:cs="Arial"/>
          <w:b/>
          <w:bCs/>
          <w:color w:val="777777"/>
          <w:sz w:val="20"/>
          <w:szCs w:val="20"/>
          <w:lang w:eastAsia="tr-TR"/>
        </w:rPr>
        <w:br/>
      </w:r>
      <w:r w:rsidRPr="000A6362">
        <w:rPr>
          <w:rFonts w:ascii="Arial" w:eastAsia="Times New Roman" w:hAnsi="Arial" w:cs="Arial"/>
          <w:color w:val="777777"/>
          <w:sz w:val="20"/>
          <w:szCs w:val="20"/>
          <w:lang w:eastAsia="tr-TR"/>
        </w:rPr>
        <w:t>Eğitimini başarı ile tamamlayanlara “Ön Lisans Diploması” ve “Evde Hasta Bakımı Meslek Elemanı” unvanı verilir.</w:t>
      </w:r>
      <w:r w:rsidRPr="000A6362">
        <w:rPr>
          <w:rFonts w:ascii="Arial" w:eastAsia="Times New Roman" w:hAnsi="Arial" w:cs="Arial"/>
          <w:color w:val="777777"/>
          <w:sz w:val="20"/>
          <w:szCs w:val="20"/>
          <w:lang w:eastAsia="tr-TR"/>
        </w:rPr>
        <w:br/>
      </w:r>
      <w:r w:rsidRPr="000A6362">
        <w:rPr>
          <w:rFonts w:ascii="Arial" w:eastAsia="Times New Roman" w:hAnsi="Arial" w:cs="Arial"/>
          <w:color w:val="777777"/>
          <w:sz w:val="20"/>
          <w:szCs w:val="20"/>
          <w:lang w:eastAsia="tr-TR"/>
        </w:rPr>
        <w:br/>
      </w:r>
      <w:proofErr w:type="gramStart"/>
      <w:r w:rsidRPr="000A6362">
        <w:rPr>
          <w:rFonts w:ascii="Arial" w:eastAsia="Times New Roman" w:hAnsi="Arial" w:cs="Arial"/>
          <w:b/>
          <w:bCs/>
          <w:color w:val="777777"/>
          <w:sz w:val="20"/>
          <w:lang w:eastAsia="tr-TR"/>
        </w:rPr>
        <w:t>ÇALIŞMA ALANLARI VE İŞ BULMA OLANAKLARI</w:t>
      </w:r>
      <w:r w:rsidRPr="000A6362">
        <w:rPr>
          <w:rFonts w:ascii="Arial" w:eastAsia="Times New Roman" w:hAnsi="Arial" w:cs="Arial"/>
          <w:b/>
          <w:bCs/>
          <w:color w:val="777777"/>
          <w:sz w:val="20"/>
          <w:szCs w:val="20"/>
          <w:lang w:eastAsia="tr-TR"/>
        </w:rPr>
        <w:br/>
      </w:r>
      <w:r w:rsidRPr="000A6362">
        <w:rPr>
          <w:rFonts w:ascii="Arial" w:eastAsia="Times New Roman" w:hAnsi="Arial" w:cs="Arial"/>
          <w:color w:val="777777"/>
          <w:sz w:val="20"/>
          <w:szCs w:val="20"/>
          <w:lang w:eastAsia="tr-TR"/>
        </w:rPr>
        <w:t>Hasta bakım hizmetlerinin yürütüldüğü Sosyal Hizmetler ve Çocuk Esirgeme Kurumu, belediyeler, hastaneler, sivil toplum kuruluşları ve özel kurumlarda yürütülen huzurevleri, yaşlı bakımevleri, güçsüzler yurdu, yaşlı için gündüz merkezleri, sağlık birimlerindeki hastaya yönelik uygulamalar, evde bakım hizmetleri, hastanın evini düzenleme, korumalı meskenler v.b. uzman gözetiminde çalışabilirler.</w:t>
      </w:r>
      <w:proofErr w:type="gramEnd"/>
      <w:r w:rsidRPr="000A6362">
        <w:rPr>
          <w:rFonts w:ascii="Arial" w:eastAsia="Times New Roman" w:hAnsi="Arial" w:cs="Arial"/>
          <w:color w:val="777777"/>
          <w:sz w:val="20"/>
          <w:szCs w:val="20"/>
          <w:lang w:eastAsia="tr-TR"/>
        </w:rPr>
        <w:br/>
      </w:r>
      <w:r w:rsidRPr="000A6362">
        <w:rPr>
          <w:rFonts w:ascii="Arial" w:eastAsia="Times New Roman" w:hAnsi="Arial" w:cs="Arial"/>
          <w:color w:val="777777"/>
          <w:sz w:val="20"/>
          <w:szCs w:val="20"/>
          <w:lang w:eastAsia="tr-TR"/>
        </w:rPr>
        <w:br/>
      </w:r>
      <w:r w:rsidRPr="000A6362">
        <w:rPr>
          <w:rFonts w:ascii="Arial" w:eastAsia="Times New Roman" w:hAnsi="Arial" w:cs="Arial"/>
          <w:b/>
          <w:bCs/>
          <w:color w:val="777777"/>
          <w:sz w:val="20"/>
          <w:lang w:eastAsia="tr-TR"/>
        </w:rPr>
        <w:t>EĞİTİM SÜRESİNCE VE EĞİTİM SONRASI KAZANÇ</w:t>
      </w:r>
      <w:r w:rsidRPr="000A6362">
        <w:rPr>
          <w:rFonts w:ascii="Arial" w:eastAsia="Times New Roman" w:hAnsi="Arial" w:cs="Arial"/>
          <w:b/>
          <w:bCs/>
          <w:color w:val="777777"/>
          <w:sz w:val="20"/>
          <w:szCs w:val="20"/>
          <w:lang w:eastAsia="tr-TR"/>
        </w:rPr>
        <w:br/>
      </w:r>
      <w:r w:rsidRPr="000A6362">
        <w:rPr>
          <w:rFonts w:ascii="Arial" w:eastAsia="Times New Roman" w:hAnsi="Arial" w:cs="Arial"/>
          <w:b/>
          <w:bCs/>
          <w:color w:val="777777"/>
          <w:sz w:val="20"/>
          <w:lang w:eastAsia="tr-TR"/>
        </w:rPr>
        <w:t>EĞİTİM SÜRESİNCE </w:t>
      </w:r>
      <w:r w:rsidRPr="000A6362">
        <w:rPr>
          <w:rFonts w:ascii="Arial" w:eastAsia="Times New Roman" w:hAnsi="Arial" w:cs="Arial"/>
          <w:b/>
          <w:bCs/>
          <w:color w:val="777777"/>
          <w:sz w:val="20"/>
          <w:szCs w:val="20"/>
          <w:lang w:eastAsia="tr-TR"/>
        </w:rPr>
        <w:br/>
      </w:r>
      <w:r w:rsidRPr="000A6362">
        <w:rPr>
          <w:rFonts w:ascii="Arial" w:eastAsia="Times New Roman" w:hAnsi="Arial" w:cs="Arial"/>
          <w:color w:val="777777"/>
          <w:sz w:val="20"/>
          <w:szCs w:val="20"/>
          <w:lang w:eastAsia="tr-TR"/>
        </w:rPr>
        <w:t>1-İşletmeler ve kurumlar staj yapan öğrencilere kendi ücret politikalarıyla tespit edilen miktarda ücret ödemektedirler.</w:t>
      </w:r>
      <w:r w:rsidRPr="000A6362">
        <w:rPr>
          <w:rFonts w:ascii="Arial" w:eastAsia="Times New Roman" w:hAnsi="Arial" w:cs="Arial"/>
          <w:color w:val="777777"/>
          <w:sz w:val="20"/>
          <w:szCs w:val="20"/>
          <w:lang w:eastAsia="tr-TR"/>
        </w:rPr>
        <w:br/>
        <w:t>2-Eğitim süresince öğrenciler, Yüksek Öğrenim Kredi ve Yurtlar Kurumu Genel Müdürlüğünün sağladığı kredi olanaklarından yararlanabilirler.</w:t>
      </w:r>
      <w:r w:rsidRPr="000A6362">
        <w:rPr>
          <w:rFonts w:ascii="Arial" w:eastAsia="Times New Roman" w:hAnsi="Arial" w:cs="Arial"/>
          <w:color w:val="777777"/>
          <w:sz w:val="20"/>
          <w:szCs w:val="20"/>
          <w:lang w:eastAsia="tr-TR"/>
        </w:rPr>
        <w:br/>
      </w:r>
      <w:r w:rsidRPr="000A6362">
        <w:rPr>
          <w:rFonts w:ascii="Arial" w:eastAsia="Times New Roman" w:hAnsi="Arial" w:cs="Arial"/>
          <w:color w:val="777777"/>
          <w:sz w:val="20"/>
          <w:szCs w:val="20"/>
          <w:lang w:eastAsia="tr-TR"/>
        </w:rPr>
        <w:br/>
      </w:r>
      <w:r w:rsidRPr="000A6362">
        <w:rPr>
          <w:rFonts w:ascii="Arial" w:eastAsia="Times New Roman" w:hAnsi="Arial" w:cs="Arial"/>
          <w:b/>
          <w:bCs/>
          <w:color w:val="777777"/>
          <w:sz w:val="20"/>
          <w:lang w:eastAsia="tr-TR"/>
        </w:rPr>
        <w:t>EĞİTİM SONRASI </w:t>
      </w:r>
      <w:r w:rsidRPr="000A6362">
        <w:rPr>
          <w:rFonts w:ascii="Arial" w:eastAsia="Times New Roman" w:hAnsi="Arial" w:cs="Arial"/>
          <w:b/>
          <w:bCs/>
          <w:color w:val="777777"/>
          <w:sz w:val="20"/>
          <w:szCs w:val="20"/>
          <w:lang w:eastAsia="tr-TR"/>
        </w:rPr>
        <w:br/>
      </w:r>
      <w:r w:rsidRPr="000A6362">
        <w:rPr>
          <w:rFonts w:ascii="Arial" w:eastAsia="Times New Roman" w:hAnsi="Arial" w:cs="Arial"/>
          <w:color w:val="777777"/>
          <w:sz w:val="20"/>
          <w:szCs w:val="20"/>
          <w:lang w:eastAsia="tr-TR"/>
        </w:rPr>
        <w:t>Özel sektörde asgari ücret, kamu kurumlarında ise henüz Sağlık Bakanlığı tarafından bir atama yapılmadığı için net bir ücret söz konusu değildir. Kişilerin evinde verilen bakımda günlük karşılığında çalışılabilirler.</w:t>
      </w:r>
    </w:p>
    <w:p w:rsidR="000A6362" w:rsidRDefault="000A6362" w:rsidP="000A6362">
      <w:pPr>
        <w:spacing w:after="0" w:line="225" w:lineRule="atLeast"/>
        <w:rPr>
          <w:rFonts w:ascii="Arial" w:eastAsia="Times New Roman" w:hAnsi="Arial" w:cs="Arial"/>
          <w:b/>
          <w:bCs/>
          <w:color w:val="777777"/>
          <w:sz w:val="20"/>
          <w:lang w:eastAsia="tr-TR"/>
        </w:rPr>
      </w:pPr>
      <w:r w:rsidRPr="000A6362">
        <w:rPr>
          <w:rFonts w:ascii="Arial" w:eastAsia="Times New Roman" w:hAnsi="Arial" w:cs="Arial"/>
          <w:b/>
          <w:bCs/>
          <w:color w:val="777777"/>
          <w:sz w:val="20"/>
          <w:lang w:eastAsia="tr-TR"/>
        </w:rPr>
        <w:t>MESLEKTE İLERLEME</w:t>
      </w:r>
      <w:r w:rsidRPr="000A6362">
        <w:rPr>
          <w:rFonts w:ascii="Arial" w:eastAsia="Times New Roman" w:hAnsi="Arial" w:cs="Arial"/>
          <w:b/>
          <w:bCs/>
          <w:color w:val="777777"/>
          <w:sz w:val="20"/>
          <w:szCs w:val="20"/>
          <w:lang w:eastAsia="tr-TR"/>
        </w:rPr>
        <w:br/>
      </w:r>
      <w:r w:rsidRPr="000A6362">
        <w:rPr>
          <w:rFonts w:ascii="Arial" w:eastAsia="Times New Roman" w:hAnsi="Arial" w:cs="Arial"/>
          <w:color w:val="777777"/>
          <w:sz w:val="20"/>
          <w:szCs w:val="20"/>
          <w:lang w:eastAsia="tr-TR"/>
        </w:rPr>
        <w:br/>
      </w:r>
      <w:r w:rsidRPr="000A6362">
        <w:rPr>
          <w:rFonts w:ascii="Arial" w:eastAsia="Times New Roman" w:hAnsi="Arial" w:cs="Arial"/>
          <w:b/>
          <w:bCs/>
          <w:color w:val="777777"/>
          <w:sz w:val="20"/>
          <w:lang w:eastAsia="tr-TR"/>
        </w:rPr>
        <w:t>MESLEKİ EĞİTİMDE İLERLEME </w:t>
      </w:r>
      <w:r w:rsidRPr="000A6362">
        <w:rPr>
          <w:rFonts w:ascii="Arial" w:eastAsia="Times New Roman" w:hAnsi="Arial" w:cs="Arial"/>
          <w:b/>
          <w:bCs/>
          <w:color w:val="777777"/>
          <w:sz w:val="20"/>
          <w:szCs w:val="20"/>
          <w:lang w:eastAsia="tr-TR"/>
        </w:rPr>
        <w:br/>
      </w:r>
      <w:r w:rsidRPr="000A6362">
        <w:rPr>
          <w:rFonts w:ascii="Arial" w:eastAsia="Times New Roman" w:hAnsi="Arial" w:cs="Arial"/>
          <w:color w:val="777777"/>
          <w:sz w:val="20"/>
          <w:szCs w:val="20"/>
          <w:lang w:eastAsia="tr-TR"/>
        </w:rPr>
        <w:t xml:space="preserve">Evde Hasta Bakımı </w:t>
      </w:r>
      <w:proofErr w:type="spellStart"/>
      <w:r w:rsidRPr="000A6362">
        <w:rPr>
          <w:rFonts w:ascii="Arial" w:eastAsia="Times New Roman" w:hAnsi="Arial" w:cs="Arial"/>
          <w:color w:val="777777"/>
          <w:sz w:val="20"/>
          <w:szCs w:val="20"/>
          <w:lang w:eastAsia="tr-TR"/>
        </w:rPr>
        <w:t>önlisans</w:t>
      </w:r>
      <w:proofErr w:type="spellEnd"/>
      <w:r w:rsidRPr="000A6362">
        <w:rPr>
          <w:rFonts w:ascii="Arial" w:eastAsia="Times New Roman" w:hAnsi="Arial" w:cs="Arial"/>
          <w:color w:val="777777"/>
          <w:sz w:val="20"/>
          <w:szCs w:val="20"/>
          <w:lang w:eastAsia="tr-TR"/>
        </w:rPr>
        <w:t xml:space="preserve"> programını başarı ile bitirenler ÖSYM tarafından yapılan Dikey Geçiş Sınavında (DGS) başarılı oldukları takdirde Hemşirelik, Hemşirelik ve Sağlık Hizmetleri lisans programlarına kontenjan dâhilinde dikey geçiş yapabilirler.</w:t>
      </w:r>
      <w:r w:rsidRPr="000A6362">
        <w:rPr>
          <w:rFonts w:ascii="Arial" w:eastAsia="Times New Roman" w:hAnsi="Arial" w:cs="Arial"/>
          <w:color w:val="777777"/>
          <w:sz w:val="20"/>
          <w:szCs w:val="20"/>
          <w:lang w:eastAsia="tr-TR"/>
        </w:rPr>
        <w:br/>
      </w:r>
      <w:r w:rsidRPr="000A6362">
        <w:rPr>
          <w:rFonts w:ascii="Arial" w:eastAsia="Times New Roman" w:hAnsi="Arial" w:cs="Arial"/>
          <w:color w:val="777777"/>
          <w:sz w:val="20"/>
          <w:szCs w:val="20"/>
          <w:lang w:eastAsia="tr-TR"/>
        </w:rPr>
        <w:br/>
      </w:r>
    </w:p>
    <w:p w:rsidR="000A6362" w:rsidRDefault="000A6362" w:rsidP="000A6362">
      <w:pPr>
        <w:spacing w:after="0" w:line="225" w:lineRule="atLeast"/>
        <w:rPr>
          <w:rFonts w:ascii="Arial" w:eastAsia="Times New Roman" w:hAnsi="Arial" w:cs="Arial"/>
          <w:b/>
          <w:bCs/>
          <w:color w:val="777777"/>
          <w:sz w:val="20"/>
          <w:lang w:eastAsia="tr-TR"/>
        </w:rPr>
      </w:pPr>
    </w:p>
    <w:p w:rsidR="000A6362" w:rsidRDefault="000A6362" w:rsidP="000A6362">
      <w:pPr>
        <w:spacing w:after="0" w:line="225" w:lineRule="atLeast"/>
        <w:rPr>
          <w:rFonts w:ascii="Arial" w:eastAsia="Times New Roman" w:hAnsi="Arial" w:cs="Arial"/>
          <w:b/>
          <w:bCs/>
          <w:color w:val="777777"/>
          <w:sz w:val="20"/>
          <w:lang w:eastAsia="tr-TR"/>
        </w:rPr>
      </w:pPr>
    </w:p>
    <w:p w:rsidR="000A6362" w:rsidRPr="000A6362" w:rsidRDefault="000A6362" w:rsidP="000A6362">
      <w:pPr>
        <w:spacing w:after="0" w:line="225" w:lineRule="atLeast"/>
        <w:rPr>
          <w:rFonts w:ascii="Arial" w:eastAsia="Times New Roman" w:hAnsi="Arial" w:cs="Arial"/>
          <w:color w:val="777777"/>
          <w:sz w:val="20"/>
          <w:szCs w:val="20"/>
          <w:lang w:eastAsia="tr-TR"/>
        </w:rPr>
      </w:pPr>
      <w:r w:rsidRPr="000A6362">
        <w:rPr>
          <w:rFonts w:ascii="Arial" w:eastAsia="Times New Roman" w:hAnsi="Arial" w:cs="Arial"/>
          <w:b/>
          <w:bCs/>
          <w:color w:val="777777"/>
          <w:sz w:val="20"/>
          <w:lang w:eastAsia="tr-TR"/>
        </w:rPr>
        <w:t>İŞ HAYATINDA İLERLEME</w:t>
      </w:r>
      <w:r w:rsidRPr="000A6362">
        <w:rPr>
          <w:rFonts w:ascii="Arial" w:eastAsia="Times New Roman" w:hAnsi="Arial" w:cs="Arial"/>
          <w:b/>
          <w:bCs/>
          <w:color w:val="777777"/>
          <w:sz w:val="20"/>
          <w:szCs w:val="20"/>
          <w:lang w:eastAsia="tr-TR"/>
        </w:rPr>
        <w:br/>
      </w:r>
      <w:r w:rsidRPr="000A6362">
        <w:rPr>
          <w:rFonts w:ascii="Arial" w:eastAsia="Times New Roman" w:hAnsi="Arial" w:cs="Arial"/>
          <w:color w:val="777777"/>
          <w:sz w:val="20"/>
          <w:szCs w:val="20"/>
          <w:lang w:eastAsia="tr-TR"/>
        </w:rPr>
        <w:t>Meslek elemanı olarak işe başlayanlar kendilerini geliştirmiş olmaları iş bulma imkânına ve iyi ücret almalarına katkıda bulunur.</w:t>
      </w:r>
      <w:r w:rsidRPr="000A6362">
        <w:rPr>
          <w:rFonts w:ascii="Arial" w:eastAsia="Times New Roman" w:hAnsi="Arial" w:cs="Arial"/>
          <w:color w:val="777777"/>
          <w:sz w:val="20"/>
          <w:lang w:eastAsia="tr-TR"/>
        </w:rPr>
        <w:t> </w:t>
      </w:r>
      <w:r w:rsidRPr="000A6362">
        <w:rPr>
          <w:rFonts w:ascii="Arial" w:eastAsia="Times New Roman" w:hAnsi="Arial" w:cs="Arial"/>
          <w:color w:val="777777"/>
          <w:sz w:val="20"/>
          <w:szCs w:val="20"/>
          <w:lang w:eastAsia="tr-TR"/>
        </w:rPr>
        <w:br/>
      </w:r>
      <w:r w:rsidRPr="000A6362">
        <w:rPr>
          <w:rFonts w:ascii="Arial" w:eastAsia="Times New Roman" w:hAnsi="Arial" w:cs="Arial"/>
          <w:color w:val="777777"/>
          <w:sz w:val="20"/>
          <w:szCs w:val="20"/>
          <w:lang w:eastAsia="tr-TR"/>
        </w:rPr>
        <w:br/>
      </w:r>
      <w:r w:rsidRPr="000A6362">
        <w:rPr>
          <w:rFonts w:ascii="Arial" w:eastAsia="Times New Roman" w:hAnsi="Arial" w:cs="Arial"/>
          <w:b/>
          <w:bCs/>
          <w:color w:val="777777"/>
          <w:sz w:val="20"/>
          <w:lang w:eastAsia="tr-TR"/>
        </w:rPr>
        <w:t>BENZER MESLEKLER </w:t>
      </w:r>
      <w:r w:rsidRPr="000A6362">
        <w:rPr>
          <w:rFonts w:ascii="Arial" w:eastAsia="Times New Roman" w:hAnsi="Arial" w:cs="Arial"/>
          <w:color w:val="777777"/>
          <w:sz w:val="20"/>
          <w:szCs w:val="20"/>
          <w:lang w:eastAsia="tr-TR"/>
        </w:rPr>
        <w:br/>
        <w:t>• Hemşire,</w:t>
      </w:r>
      <w:r w:rsidRPr="000A6362">
        <w:rPr>
          <w:rFonts w:ascii="Arial" w:eastAsia="Times New Roman" w:hAnsi="Arial" w:cs="Arial"/>
          <w:color w:val="777777"/>
          <w:sz w:val="20"/>
          <w:lang w:eastAsia="tr-TR"/>
        </w:rPr>
        <w:t> </w:t>
      </w:r>
      <w:r w:rsidRPr="000A6362">
        <w:rPr>
          <w:rFonts w:ascii="Arial" w:eastAsia="Times New Roman" w:hAnsi="Arial" w:cs="Arial"/>
          <w:color w:val="777777"/>
          <w:sz w:val="20"/>
          <w:szCs w:val="20"/>
          <w:lang w:eastAsia="tr-TR"/>
        </w:rPr>
        <w:br/>
        <w:t>• Hasta Bakıcı.</w:t>
      </w:r>
    </w:p>
    <w:p w:rsidR="00C75FD6" w:rsidRDefault="00C75FD6"/>
    <w:sectPr w:rsidR="00C75FD6" w:rsidSect="00C75F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A6362"/>
    <w:rsid w:val="000A6362"/>
    <w:rsid w:val="005368EE"/>
    <w:rsid w:val="00C75F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D6"/>
  </w:style>
  <w:style w:type="paragraph" w:styleId="Balk4">
    <w:name w:val="heading 4"/>
    <w:basedOn w:val="Normal"/>
    <w:link w:val="Balk4Char"/>
    <w:uiPriority w:val="9"/>
    <w:qFormat/>
    <w:rsid w:val="000A636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A6362"/>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0A63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6362"/>
    <w:rPr>
      <w:b/>
      <w:bCs/>
    </w:rPr>
  </w:style>
  <w:style w:type="character" w:customStyle="1" w:styleId="apple-converted-space">
    <w:name w:val="apple-converted-space"/>
    <w:basedOn w:val="VarsaylanParagrafYazTipi"/>
    <w:rsid w:val="000A6362"/>
  </w:style>
</w:styles>
</file>

<file path=word/webSettings.xml><?xml version="1.0" encoding="utf-8"?>
<w:webSettings xmlns:r="http://schemas.openxmlformats.org/officeDocument/2006/relationships" xmlns:w="http://schemas.openxmlformats.org/wordprocessingml/2006/main">
  <w:divs>
    <w:div w:id="652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dc:creator>
  <cp:lastModifiedBy>BELGELER</cp:lastModifiedBy>
  <cp:revision>1</cp:revision>
  <dcterms:created xsi:type="dcterms:W3CDTF">2015-10-23T09:36:00Z</dcterms:created>
  <dcterms:modified xsi:type="dcterms:W3CDTF">2015-10-23T09:38:00Z</dcterms:modified>
</cp:coreProperties>
</file>